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18" w:rsidRPr="00580C18" w:rsidRDefault="00580C18" w:rsidP="00580C18">
      <w:pPr>
        <w:jc w:val="center"/>
        <w:rPr>
          <w:rFonts w:ascii="方正小标宋简体" w:eastAsia="方正小标宋简体"/>
          <w:sz w:val="44"/>
          <w:szCs w:val="44"/>
        </w:rPr>
      </w:pPr>
      <w:r w:rsidRPr="00580C18">
        <w:rPr>
          <w:rFonts w:ascii="方正小标宋简体" w:eastAsia="方正小标宋简体" w:hint="eastAsia"/>
          <w:sz w:val="44"/>
          <w:szCs w:val="44"/>
        </w:rPr>
        <w:t>省委“九项规定”</w:t>
      </w:r>
    </w:p>
    <w:p w:rsidR="00580C18" w:rsidRDefault="00580C18" w:rsidP="00580C18">
      <w:bookmarkStart w:id="0" w:name="_GoBack"/>
      <w:bookmarkEnd w:id="0"/>
    </w:p>
    <w:p w:rsidR="00580C18" w:rsidRPr="002C0B01" w:rsidRDefault="002C0B01" w:rsidP="00580C18">
      <w:pPr>
        <w:ind w:firstLineChars="200" w:firstLine="632"/>
        <w:rPr>
          <w:rFonts w:ascii="Times New Roman" w:hAnsi="Times New Roman" w:cs="Times New Roman"/>
        </w:rPr>
      </w:pPr>
      <w:r w:rsidRPr="002C0B01">
        <w:rPr>
          <w:rFonts w:ascii="Times New Roman" w:hAnsi="Times New Roman" w:cs="Times New Roman"/>
        </w:rPr>
        <w:t xml:space="preserve">1. </w:t>
      </w:r>
      <w:r w:rsidR="00580C18" w:rsidRPr="002C0B01">
        <w:rPr>
          <w:rFonts w:ascii="Times New Roman" w:hAnsi="Times New Roman" w:cs="Times New Roman"/>
        </w:rPr>
        <w:t>改进调查研究：建立通报、协调等科学安排制度，严格规范省领导的考察调研活动；考察点的确定及日程安排要有利于领导同志深入基层、深入实际、深入群众；坚决反对形式主义和弄虚作假，不事先踩点，现场不准临时装修或增添设备；轻车简从，严禁到机场、车站、辖区边界和高速公路出口迎送。</w:t>
      </w:r>
    </w:p>
    <w:p w:rsidR="00580C18" w:rsidRPr="002C0B01" w:rsidRDefault="002C0B01" w:rsidP="002C0B01">
      <w:pPr>
        <w:ind w:firstLineChars="200" w:firstLine="632"/>
        <w:rPr>
          <w:rFonts w:ascii="Times New Roman" w:hAnsi="Times New Roman" w:cs="Times New Roman"/>
        </w:rPr>
      </w:pPr>
      <w:r w:rsidRPr="002C0B01">
        <w:rPr>
          <w:rFonts w:ascii="Times New Roman" w:hAnsi="Times New Roman" w:cs="Times New Roman"/>
        </w:rPr>
        <w:t xml:space="preserve">2. </w:t>
      </w:r>
      <w:r w:rsidR="00580C18" w:rsidRPr="002C0B01">
        <w:rPr>
          <w:rFonts w:ascii="Times New Roman" w:hAnsi="Times New Roman" w:cs="Times New Roman"/>
        </w:rPr>
        <w:t>精简会议活动：切实减少会议活动数量，严格控制会议活动规模和规格；各类会议要压缩会期，减少与会人员，各部门召开的全省性会议一般不邀请省领导出席或接见会议代表；坚持开短会、讲短话，力戒空话、套话，改进会议形式，能开电视电话会议的不集中到省召开；加强会议经费管理，严禁铺张浪费，不得摊派和转嫁会议经费，严禁以任何名义发放会议纪念品，严禁在会议期间组织公款旅游等与会议无关的活动；严控各类检查评比考核验收活动，不得</w:t>
      </w:r>
      <w:r w:rsidR="00580C18" w:rsidRPr="002C0B01">
        <w:rPr>
          <w:rFonts w:ascii="Times New Roman" w:hAnsi="Times New Roman" w:cs="Times New Roman"/>
        </w:rPr>
        <w:t>“</w:t>
      </w:r>
      <w:r w:rsidR="00580C18" w:rsidRPr="002C0B01">
        <w:rPr>
          <w:rFonts w:ascii="Times New Roman" w:hAnsi="Times New Roman" w:cs="Times New Roman"/>
        </w:rPr>
        <w:t>搭车考核</w:t>
      </w:r>
      <w:r w:rsidR="00580C18" w:rsidRPr="002C0B01">
        <w:rPr>
          <w:rFonts w:ascii="Times New Roman" w:hAnsi="Times New Roman" w:cs="Times New Roman"/>
        </w:rPr>
        <w:t>”</w:t>
      </w:r>
      <w:r w:rsidR="00580C18" w:rsidRPr="002C0B01">
        <w:rPr>
          <w:rFonts w:ascii="Times New Roman" w:hAnsi="Times New Roman" w:cs="Times New Roman"/>
        </w:rPr>
        <w:t>、</w:t>
      </w:r>
      <w:r w:rsidR="00580C18" w:rsidRPr="002C0B01">
        <w:rPr>
          <w:rFonts w:ascii="Times New Roman" w:hAnsi="Times New Roman" w:cs="Times New Roman"/>
        </w:rPr>
        <w:t>“</w:t>
      </w:r>
      <w:r w:rsidR="00580C18" w:rsidRPr="002C0B01">
        <w:rPr>
          <w:rFonts w:ascii="Times New Roman" w:hAnsi="Times New Roman" w:cs="Times New Roman"/>
        </w:rPr>
        <w:t>越权考核</w:t>
      </w:r>
      <w:r w:rsidR="00580C18" w:rsidRPr="002C0B01">
        <w:rPr>
          <w:rFonts w:ascii="Times New Roman" w:hAnsi="Times New Roman" w:cs="Times New Roman"/>
        </w:rPr>
        <w:t>”</w:t>
      </w:r>
      <w:r w:rsidR="00580C18" w:rsidRPr="002C0B01">
        <w:rPr>
          <w:rFonts w:ascii="Times New Roman" w:hAnsi="Times New Roman" w:cs="Times New Roman"/>
        </w:rPr>
        <w:t>。</w:t>
      </w:r>
    </w:p>
    <w:p w:rsidR="00580C18" w:rsidRPr="002C0B01" w:rsidRDefault="002C0B01" w:rsidP="00580C18">
      <w:pPr>
        <w:ind w:firstLineChars="200" w:firstLine="632"/>
        <w:rPr>
          <w:rFonts w:ascii="Times New Roman" w:hAnsi="Times New Roman" w:cs="Times New Roman"/>
        </w:rPr>
      </w:pPr>
      <w:r w:rsidRPr="002C0B01">
        <w:rPr>
          <w:rFonts w:ascii="Times New Roman" w:hAnsi="Times New Roman" w:cs="Times New Roman"/>
        </w:rPr>
        <w:t xml:space="preserve">3. </w:t>
      </w:r>
      <w:r w:rsidR="00580C18" w:rsidRPr="002C0B01">
        <w:rPr>
          <w:rFonts w:ascii="Times New Roman" w:hAnsi="Times New Roman" w:cs="Times New Roman"/>
        </w:rPr>
        <w:t>精简文件简报：发文应当注重实效，切实解决实际问题，坚持少而精的原则，内容与已发文件雷同或没有实质内容、可发可不发的，一律不再发文；文件要严格控制篇幅，减少纸质文件和简报资料，确保办理工作高效有序。</w:t>
      </w:r>
    </w:p>
    <w:p w:rsidR="00580C18" w:rsidRPr="002C0B01" w:rsidRDefault="002C0B01" w:rsidP="00580C18">
      <w:pPr>
        <w:ind w:firstLineChars="200" w:firstLine="632"/>
        <w:rPr>
          <w:rFonts w:ascii="Times New Roman" w:hAnsi="Times New Roman" w:cs="Times New Roman"/>
        </w:rPr>
      </w:pPr>
      <w:r w:rsidRPr="002C0B01">
        <w:rPr>
          <w:rFonts w:ascii="Times New Roman" w:hAnsi="Times New Roman" w:cs="Times New Roman"/>
        </w:rPr>
        <w:t xml:space="preserve">4. </w:t>
      </w:r>
      <w:r w:rsidR="00580C18" w:rsidRPr="002C0B01">
        <w:rPr>
          <w:rFonts w:ascii="Times New Roman" w:hAnsi="Times New Roman" w:cs="Times New Roman"/>
        </w:rPr>
        <w:t>规范因公出国（境）活动：没有实质性工作任务的，不安排出国（境），严禁以考察、学习、研讨、培训、招商、促销等名义，组织或参加没有明确公务目的和实质内容的公款出国（境），</w:t>
      </w:r>
      <w:r w:rsidR="00580C18" w:rsidRPr="002C0B01">
        <w:rPr>
          <w:rFonts w:ascii="Times New Roman" w:hAnsi="Times New Roman" w:cs="Times New Roman"/>
        </w:rPr>
        <w:lastRenderedPageBreak/>
        <w:t>严禁在批准的团组外擅自组建随访团。</w:t>
      </w:r>
    </w:p>
    <w:p w:rsidR="00580C18" w:rsidRPr="002C0B01" w:rsidRDefault="002C0B01" w:rsidP="00580C18">
      <w:pPr>
        <w:ind w:firstLineChars="200" w:firstLine="632"/>
        <w:rPr>
          <w:rFonts w:ascii="Times New Roman" w:hAnsi="Times New Roman" w:cs="Times New Roman"/>
        </w:rPr>
      </w:pPr>
      <w:r w:rsidRPr="002C0B01">
        <w:rPr>
          <w:rFonts w:ascii="Times New Roman" w:hAnsi="Times New Roman" w:cs="Times New Roman"/>
        </w:rPr>
        <w:t xml:space="preserve">5. </w:t>
      </w:r>
      <w:r w:rsidR="00580C18" w:rsidRPr="002C0B01">
        <w:rPr>
          <w:rFonts w:ascii="Times New Roman" w:hAnsi="Times New Roman" w:cs="Times New Roman"/>
        </w:rPr>
        <w:t>改进安全保卫工作：省领导到基层调研和出席公务活动，不得封路，不得违反规定用警车开道，不得停止、限制正常的生产经营活动。</w:t>
      </w:r>
    </w:p>
    <w:p w:rsidR="00580C18" w:rsidRPr="002C0B01" w:rsidRDefault="002C0B01" w:rsidP="00580C18">
      <w:pPr>
        <w:ind w:firstLine="630"/>
        <w:rPr>
          <w:rFonts w:ascii="Times New Roman" w:hAnsi="Times New Roman" w:cs="Times New Roman"/>
        </w:rPr>
      </w:pPr>
      <w:r w:rsidRPr="002C0B01">
        <w:rPr>
          <w:rFonts w:ascii="Times New Roman" w:hAnsi="Times New Roman" w:cs="Times New Roman"/>
        </w:rPr>
        <w:t xml:space="preserve">6. </w:t>
      </w:r>
      <w:r w:rsidR="00580C18" w:rsidRPr="002C0B01">
        <w:rPr>
          <w:rFonts w:ascii="Times New Roman" w:hAnsi="Times New Roman" w:cs="Times New Roman"/>
        </w:rPr>
        <w:t>改进新闻报道：</w:t>
      </w:r>
      <w:proofErr w:type="gramStart"/>
      <w:r w:rsidR="00580C18" w:rsidRPr="002C0B01">
        <w:rPr>
          <w:rFonts w:ascii="Times New Roman" w:hAnsi="Times New Roman" w:cs="Times New Roman"/>
        </w:rPr>
        <w:t>简化省</w:t>
      </w:r>
      <w:proofErr w:type="gramEnd"/>
      <w:r w:rsidR="00580C18" w:rsidRPr="002C0B01">
        <w:rPr>
          <w:rFonts w:ascii="Times New Roman" w:hAnsi="Times New Roman" w:cs="Times New Roman"/>
        </w:rPr>
        <w:t>领导出席会议活动新闻报道，根据工作需要、新闻价值、社会效果决定是否报道，出席一般性会议和活动不作报道，进一步压缩数量、字数和时长，有的可刊播简短消息，有的只报标题新闻；把镜头、话筒对准群众，把版面留给基层，多写百姓故事，多反映群众呼声；省领导给部门、地方的指示、批示等，不作报道。</w:t>
      </w:r>
    </w:p>
    <w:p w:rsidR="00580C18" w:rsidRPr="002C0B01" w:rsidRDefault="002C0B01" w:rsidP="00580C18">
      <w:pPr>
        <w:ind w:firstLine="630"/>
        <w:rPr>
          <w:rFonts w:ascii="Times New Roman" w:hAnsi="Times New Roman" w:cs="Times New Roman"/>
        </w:rPr>
      </w:pPr>
      <w:r w:rsidRPr="002C0B01">
        <w:rPr>
          <w:rFonts w:ascii="Times New Roman" w:hAnsi="Times New Roman" w:cs="Times New Roman"/>
        </w:rPr>
        <w:t xml:space="preserve">7. </w:t>
      </w:r>
      <w:r w:rsidR="00580C18" w:rsidRPr="002C0B01">
        <w:rPr>
          <w:rFonts w:ascii="Times New Roman" w:hAnsi="Times New Roman" w:cs="Times New Roman"/>
        </w:rPr>
        <w:t>严格文稿发表：除省委、省政府统一安排外，省领导个人不得担任书刊、影视片和其他音像制品的主编、编委、顾问等职务；未经批准，不得公开出版著作、讲话单行本，不发贺信、贺电，不题词、题字。</w:t>
      </w:r>
    </w:p>
    <w:p w:rsidR="00580C18" w:rsidRPr="002C0B01" w:rsidRDefault="002C0B01" w:rsidP="00580C18">
      <w:pPr>
        <w:ind w:firstLine="630"/>
        <w:rPr>
          <w:rFonts w:ascii="Times New Roman" w:hAnsi="Times New Roman" w:cs="Times New Roman"/>
        </w:rPr>
      </w:pPr>
      <w:r w:rsidRPr="002C0B01">
        <w:rPr>
          <w:rFonts w:ascii="Times New Roman" w:hAnsi="Times New Roman" w:cs="Times New Roman"/>
        </w:rPr>
        <w:t xml:space="preserve">8. </w:t>
      </w:r>
      <w:r w:rsidR="00580C18" w:rsidRPr="002C0B01">
        <w:rPr>
          <w:rFonts w:ascii="Times New Roman" w:hAnsi="Times New Roman" w:cs="Times New Roman"/>
        </w:rPr>
        <w:t>厉行勤俭节约：严格公务用车配备使用管理，严禁豪华装饰公务用车，逐步换乘国产自主品牌汽车，任何单位和个人不得利用职权向企事业单位、下属单位提出换车、借车和摊派款项买车的要求；严控楼堂馆所建设，已达到规定建筑面积指标的，不准改扩建、新建或购买办公楼，严禁超标准装修办公用房；规范公务接待工作，严格规范、控制同一公务接待活动中的省领导和其他陪同人员人数，严禁以任何名义进行各种高消费娱乐活动和赠送现金、有价证券、支付凭证或贵重礼品。</w:t>
      </w:r>
    </w:p>
    <w:p w:rsidR="00E67E44" w:rsidRPr="002C0B01" w:rsidRDefault="002C0B01" w:rsidP="00580C18">
      <w:pPr>
        <w:ind w:firstLine="630"/>
        <w:rPr>
          <w:rFonts w:ascii="Times New Roman" w:hAnsi="Times New Roman" w:cs="Times New Roman"/>
        </w:rPr>
      </w:pPr>
      <w:r w:rsidRPr="002C0B01">
        <w:rPr>
          <w:rFonts w:ascii="Times New Roman" w:hAnsi="Times New Roman" w:cs="Times New Roman"/>
        </w:rPr>
        <w:t xml:space="preserve">9. </w:t>
      </w:r>
      <w:r w:rsidR="00580C18" w:rsidRPr="002C0B01">
        <w:rPr>
          <w:rFonts w:ascii="Times New Roman" w:hAnsi="Times New Roman" w:cs="Times New Roman"/>
        </w:rPr>
        <w:t>加强督促检查：省委常委和各级领导干部要以身作则、率</w:t>
      </w:r>
      <w:r w:rsidR="00580C18" w:rsidRPr="002C0B01">
        <w:rPr>
          <w:rFonts w:ascii="Times New Roman" w:hAnsi="Times New Roman" w:cs="Times New Roman"/>
        </w:rPr>
        <w:lastRenderedPageBreak/>
        <w:t>先垂范，带头改进工作作风、密切联系群众，严格执行中央和省委的有关规定，要求别人做到的自己先要做到，要求别人不做的自己坚决不做，要教育身边工作人员严格按规定办事；全省各级各部门要结合实际制定具体、便于操作的措施和办法，建立健全或修改完善相关制度规定，狠抓落实；要将执行中央和省委的有关规定</w:t>
      </w:r>
      <w:proofErr w:type="gramStart"/>
      <w:r w:rsidR="00580C18" w:rsidRPr="002C0B01">
        <w:rPr>
          <w:rFonts w:ascii="Times New Roman" w:hAnsi="Times New Roman" w:cs="Times New Roman"/>
        </w:rPr>
        <w:t>纳入党风</w:t>
      </w:r>
      <w:proofErr w:type="gramEnd"/>
      <w:r w:rsidR="00580C18" w:rsidRPr="002C0B01">
        <w:rPr>
          <w:rFonts w:ascii="Times New Roman" w:hAnsi="Times New Roman" w:cs="Times New Roman"/>
        </w:rPr>
        <w:t>廉政建设责任制检查考核内容，对违反规定的要严肃处理。</w:t>
      </w:r>
    </w:p>
    <w:sectPr w:rsidR="00E67E44" w:rsidRPr="002C0B01" w:rsidSect="002C0B01">
      <w:pgSz w:w="11906" w:h="16838" w:code="9"/>
      <w:pgMar w:top="1418" w:right="1474" w:bottom="1134" w:left="1588" w:header="851" w:footer="992" w:gutter="0"/>
      <w:cols w:space="425"/>
      <w:docGrid w:type="linesAndChars" w:linePitch="62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18"/>
    <w:rsid w:val="002C0B01"/>
    <w:rsid w:val="00580C18"/>
    <w:rsid w:val="00E6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18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18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194</Words>
  <Characters>1110</Characters>
  <Application>Microsoft Office Word</Application>
  <DocSecurity>0</DocSecurity>
  <Lines>9</Lines>
  <Paragraphs>2</Paragraphs>
  <ScaleCrop>false</ScaleCrop>
  <Company>china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2016-09-12T02:46:00Z</dcterms:created>
  <dcterms:modified xsi:type="dcterms:W3CDTF">2016-09-12T03:23:00Z</dcterms:modified>
</cp:coreProperties>
</file>